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t>ЎЗБЕКИСТОН РЕСПУБЛИКАСИ</w:t>
      </w: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t xml:space="preserve">ОЛИЙ ВА ЎРТА МАХСУС ТАЪЛИМ ВАЗИРЛИГИ </w:t>
      </w: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t>ТОШКЕНТ ДАВЛАТ ИҚТИСОДИЁТ УНИВЕРСИТЕТИ</w:t>
      </w: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216C53" w:rsidRPr="004D60E6" w:rsidRDefault="00216C53" w:rsidP="00216C53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  <w:lang w:val="uz-Cyrl-UZ" w:eastAsia="ru-RU"/>
        </w:rPr>
      </w:pPr>
      <w:r w:rsidRPr="004D60E6">
        <w:rPr>
          <w:rFonts w:ascii="Times New Roman" w:hAnsi="Times New Roman"/>
          <w:i/>
          <w:sz w:val="28"/>
          <w:szCs w:val="28"/>
          <w:lang w:val="uz-Cyrl-UZ" w:eastAsia="ru-RU"/>
        </w:rPr>
        <w:t>Қўлёзма ҳуқуқида</w:t>
      </w:r>
    </w:p>
    <w:p w:rsidR="00216C53" w:rsidRPr="004D60E6" w:rsidRDefault="00216C53" w:rsidP="00216C53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z-Cyrl-UZ" w:eastAsia="ru-RU"/>
        </w:rPr>
      </w:pPr>
      <w:r w:rsidRPr="004D60E6">
        <w:rPr>
          <w:rFonts w:ascii="Times New Roman" w:hAnsi="Times New Roman"/>
          <w:sz w:val="28"/>
          <w:szCs w:val="28"/>
          <w:lang w:val="uz-Cyrl-UZ" w:eastAsia="ru-RU"/>
        </w:rPr>
        <w:t>УДК: 330.115</w:t>
      </w:r>
      <w:r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 w:rsidRPr="004D60E6">
        <w:rPr>
          <w:rFonts w:ascii="Times New Roman" w:hAnsi="Times New Roman"/>
          <w:sz w:val="28"/>
          <w:szCs w:val="28"/>
          <w:lang w:val="uz-Cyrl-UZ" w:eastAsia="ru-RU"/>
        </w:rPr>
        <w:t xml:space="preserve">(575.1) </w:t>
      </w: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t xml:space="preserve">АГЗАМОВ АВАЗХОН ТАЛГАТОВИЧ </w:t>
      </w: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t xml:space="preserve">ЖИСМОНИЙ ШАХСЛАРНИ СОЛИҚҚА ТОРТИШ АМАЛИЁТИНИ ТАКОМИЛЛАШТИРИШ </w:t>
      </w: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t>08.00.07. - “Молия, пул муомаласи ва кредит” ихтисослиги</w:t>
      </w: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t>Иқтисодиёт фанлари бўйича фалсафа доктори</w:t>
      </w:r>
      <w:r>
        <w:rPr>
          <w:rFonts w:ascii="Times New Roman" w:hAnsi="Times New Roman"/>
          <w:b/>
          <w:sz w:val="28"/>
          <w:szCs w:val="28"/>
          <w:lang w:val="uz-Cyrl-UZ" w:eastAsia="ru-RU"/>
        </w:rPr>
        <w:t xml:space="preserve"> </w:t>
      </w: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t>(PhD) илмий даражасини олиш учун ёзилган</w:t>
      </w: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t>ДИССЕРТАЦИЯ</w:t>
      </w:r>
    </w:p>
    <w:p w:rsidR="00216C53" w:rsidRPr="004D60E6" w:rsidRDefault="00216C53" w:rsidP="00216C5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216C53" w:rsidRPr="004D60E6" w:rsidRDefault="00216C53" w:rsidP="00216C5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t xml:space="preserve">Илмий </w:t>
      </w:r>
      <w:r>
        <w:rPr>
          <w:rFonts w:ascii="Times New Roman" w:hAnsi="Times New Roman"/>
          <w:b/>
          <w:sz w:val="28"/>
          <w:szCs w:val="28"/>
          <w:lang w:val="uz-Cyrl-UZ" w:eastAsia="ru-RU"/>
        </w:rPr>
        <w:t>раҳбар</w:t>
      </w: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t xml:space="preserve">: </w:t>
      </w:r>
    </w:p>
    <w:p w:rsidR="00216C53" w:rsidRPr="004D60E6" w:rsidRDefault="00216C53" w:rsidP="00216C5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t>иқтисод</w:t>
      </w:r>
      <w:r>
        <w:rPr>
          <w:rFonts w:ascii="Times New Roman" w:hAnsi="Times New Roman"/>
          <w:b/>
          <w:sz w:val="28"/>
          <w:szCs w:val="28"/>
          <w:lang w:val="uz-Cyrl-UZ" w:eastAsia="ru-RU"/>
        </w:rPr>
        <w:t>иёт</w:t>
      </w: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t xml:space="preserve"> фанлари доктори,</w:t>
      </w:r>
    </w:p>
    <w:p w:rsidR="00216C53" w:rsidRPr="004D60E6" w:rsidRDefault="00216C53" w:rsidP="00216C5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t xml:space="preserve"> профессор М.И.Алмарданов </w:t>
      </w: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216C53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216C53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216C53" w:rsidRPr="004D60E6" w:rsidRDefault="00216C53" w:rsidP="00216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335280</wp:posOffset>
                </wp:positionV>
                <wp:extent cx="439420" cy="302895"/>
                <wp:effectExtent l="7620" t="12700" r="10160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7.8pt;margin-top:26.4pt;width:34.6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" strokecolor="white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uz-Cyrl-UZ" w:eastAsia="ru-RU"/>
        </w:rPr>
        <w:t xml:space="preserve">ТОШКЕНТ – 2019 </w:t>
      </w:r>
    </w:p>
    <w:p w:rsidR="00216C53" w:rsidRPr="004D60E6" w:rsidRDefault="00216C53" w:rsidP="00216C53">
      <w:pPr>
        <w:keepNext/>
        <w:spacing w:after="0" w:line="360" w:lineRule="auto"/>
        <w:jc w:val="center"/>
        <w:outlineLvl w:val="6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D60E6">
        <w:rPr>
          <w:rFonts w:ascii="Times New Roman" w:hAnsi="Times New Roman"/>
          <w:b/>
          <w:sz w:val="28"/>
          <w:szCs w:val="28"/>
          <w:lang w:val="uz-Cyrl-UZ" w:eastAsia="ru-RU"/>
        </w:rPr>
        <w:lastRenderedPageBreak/>
        <w:t>МУНДАРИЖА</w:t>
      </w:r>
      <w:r w:rsidRPr="004D60E6">
        <w:rPr>
          <w:rFonts w:ascii="Times New Roman" w:hAnsi="Times New Roman"/>
          <w:b/>
          <w:bCs/>
          <w:sz w:val="28"/>
          <w:szCs w:val="28"/>
          <w:lang w:val="uz-Cyrl-UZ" w:eastAsia="ru-RU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229"/>
        <w:gridCol w:w="709"/>
      </w:tblGrid>
      <w:tr w:rsidR="00216C53" w:rsidRPr="004D60E6" w:rsidTr="00C75BDA">
        <w:tblPrEx>
          <w:tblCellMar>
            <w:top w:w="0" w:type="dxa"/>
            <w:bottom w:w="0" w:type="dxa"/>
          </w:tblCellMar>
        </w:tblPrEx>
        <w:tc>
          <w:tcPr>
            <w:tcW w:w="8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C53" w:rsidRPr="00F45A01" w:rsidRDefault="00216C53" w:rsidP="00C75BDA">
            <w:pPr>
              <w:keepNext/>
              <w:spacing w:before="120"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uz-Cyrl-UZ" w:eastAsia="ru-RU"/>
              </w:rPr>
            </w:pPr>
            <w:proofErr w:type="spellStart"/>
            <w:r w:rsidRPr="004D60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Кириш</w:t>
            </w:r>
            <w:proofErr w:type="spellEnd"/>
            <w:proofErr w:type="gramStart"/>
            <w:r w:rsidRPr="004D60E6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………………………………………………</w:t>
            </w:r>
            <w:r w:rsidRPr="004D60E6">
              <w:rPr>
                <w:rFonts w:ascii="Times New Roman" w:hAnsi="Times New Roman"/>
                <w:b/>
                <w:caps/>
                <w:sz w:val="28"/>
                <w:szCs w:val="28"/>
                <w:lang w:val="uz-Cyrl-UZ" w:eastAsia="ru-RU"/>
              </w:rPr>
              <w:t>.............</w:t>
            </w:r>
            <w:r w:rsidRPr="004D60E6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………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val="uz-Cyrl-UZ" w:eastAsia="ru-RU"/>
              </w:rPr>
              <w:t>.......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C53" w:rsidRPr="004D60E6" w:rsidRDefault="00216C53" w:rsidP="00C75BD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3</w:t>
            </w:r>
          </w:p>
        </w:tc>
      </w:tr>
      <w:tr w:rsidR="00216C53" w:rsidRPr="004D60E6" w:rsidTr="00C75BDA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4D60E6" w:rsidRDefault="00216C53" w:rsidP="00C75BDA">
            <w:pPr>
              <w:spacing w:before="40" w:after="40" w:line="240" w:lineRule="auto"/>
              <w:ind w:hanging="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4D60E6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1-БОБ.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4D60E6" w:rsidRDefault="00216C53" w:rsidP="00C75BDA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4D60E6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ЖИСМОНИЙ ШАХСЛАРНИ СОЛИҚҚА ТОРТИШ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 ТИЗИМИ</w:t>
            </w:r>
            <w:r w:rsidRPr="004D60E6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НИНГ ИЛМИЙ-НАЗАРИЙ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 АСОСЛА</w:t>
            </w:r>
            <w:r w:rsidRPr="004D60E6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РИ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........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C53" w:rsidRPr="004D60E6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14</w:t>
            </w:r>
          </w:p>
        </w:tc>
      </w:tr>
      <w:tr w:rsidR="00216C53" w:rsidRPr="004D60E6" w:rsidTr="00C75BD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C11DA0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A0">
              <w:rPr>
                <w:rFonts w:ascii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0815F0" w:rsidRDefault="00216C53" w:rsidP="00C75BDA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15F0">
              <w:rPr>
                <w:rFonts w:ascii="Times New Roman" w:hAnsi="Times New Roman"/>
                <w:sz w:val="28"/>
                <w:szCs w:val="28"/>
                <w:lang w:val="uz-Cyrl-UZ"/>
              </w:rPr>
              <w:t>Жисмоний шахсларни солиққа тортишнинг ижтимоий-иқтисодий мазмуни, мақсади ва вазифалари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.........................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C53" w:rsidRPr="004D60E6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14</w:t>
            </w:r>
          </w:p>
        </w:tc>
      </w:tr>
      <w:tr w:rsidR="00216C53" w:rsidRPr="004D60E6" w:rsidTr="00C75BDA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C11DA0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A0">
              <w:rPr>
                <w:rFonts w:ascii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0815F0" w:rsidRDefault="00216C53" w:rsidP="00C75BDA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0815F0"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Жисмоний шахсларни солиққа тортиш тизимининг макроиқтисодий барқарорликка таъсири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z-Cyrl-UZ"/>
              </w:rPr>
              <w:t>.....................................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C53" w:rsidRPr="004D60E6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36</w:t>
            </w:r>
          </w:p>
        </w:tc>
      </w:tr>
      <w:tr w:rsidR="00216C53" w:rsidRPr="004D60E6" w:rsidTr="00C75BDA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C11DA0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A0">
              <w:rPr>
                <w:rFonts w:ascii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6C53" w:rsidRDefault="00216C53" w:rsidP="00C75BDA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815F0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Жисмоний шахслар</w:t>
            </w:r>
            <w:r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ни солиққа тортиш амалиётининг хориж тажрибалари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................................................................</w:t>
            </w:r>
          </w:p>
          <w:p w:rsidR="00216C53" w:rsidRPr="00C11DA0" w:rsidRDefault="00216C53" w:rsidP="00C75BDA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C11DA0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1-боб бўйича хулосалар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......................................................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C53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  <w:p w:rsidR="00216C53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52</w:t>
            </w:r>
          </w:p>
          <w:p w:rsidR="00216C53" w:rsidRPr="004D60E6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68</w:t>
            </w:r>
          </w:p>
        </w:tc>
      </w:tr>
      <w:tr w:rsidR="00216C53" w:rsidRPr="004D60E6" w:rsidTr="00C75BDA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4D60E6" w:rsidRDefault="00216C53" w:rsidP="00C75BDA">
            <w:pPr>
              <w:spacing w:before="40" w:after="4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60E6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2-БОБ.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4D60E6" w:rsidRDefault="00216C53" w:rsidP="00C75BDA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E12A8B">
              <w:rPr>
                <w:rFonts w:ascii="Times New Roman" w:hAnsi="Times New Roman"/>
                <w:b/>
                <w:sz w:val="28"/>
                <w:szCs w:val="28"/>
              </w:rPr>
              <w:t>ЖИСМОНИЙ ШАХСЛАРНИ СОЛИ</w:t>
            </w:r>
            <w:r w:rsidRPr="00E12A8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ҚҚ</w:t>
            </w:r>
            <w:r w:rsidRPr="00E12A8B">
              <w:rPr>
                <w:rFonts w:ascii="Times New Roman" w:hAnsi="Times New Roman"/>
                <w:b/>
                <w:sz w:val="28"/>
                <w:szCs w:val="28"/>
              </w:rPr>
              <w:t>А ТОРТИШ ТИЗИМИ</w:t>
            </w:r>
            <w:r w:rsidRPr="00E12A8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САМАРАДОРЛИГИНИНГ ТАҲЛИЛИ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.........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C53" w:rsidRPr="004D60E6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70</w:t>
            </w:r>
          </w:p>
        </w:tc>
      </w:tr>
      <w:tr w:rsidR="00216C53" w:rsidRPr="004D60E6" w:rsidTr="00C75BDA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C11DA0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A0">
              <w:rPr>
                <w:rFonts w:ascii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0815F0" w:rsidRDefault="00216C53" w:rsidP="00C75BDA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0815F0">
              <w:rPr>
                <w:rFonts w:ascii="Times New Roman" w:hAnsi="Times New Roman"/>
                <w:sz w:val="28"/>
                <w:szCs w:val="28"/>
                <w:lang w:val="uz-Cyrl-UZ"/>
              </w:rPr>
              <w:t>Жисмоний шахсларни солиққа тортишнинг фискал самарадорлиги таҳлили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...........................................................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C53" w:rsidRPr="004D60E6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70</w:t>
            </w:r>
          </w:p>
        </w:tc>
      </w:tr>
      <w:tr w:rsidR="00216C53" w:rsidRPr="004D60E6" w:rsidTr="00C75BDA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C11DA0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A0">
              <w:rPr>
                <w:rFonts w:ascii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6761F6" w:rsidRDefault="00216C53" w:rsidP="00C75BDA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5A01">
              <w:rPr>
                <w:rFonts w:ascii="Times New Roman" w:hAnsi="Times New Roman"/>
                <w:sz w:val="28"/>
                <w:szCs w:val="28"/>
                <w:lang w:val="uz-Cyrl-UZ"/>
              </w:rPr>
              <w:t>Жисмоний шахслар тўлайдиган солиқлар бўйича белгиланган ставкалар ва солиқ тушумларига таъсир этувчи омиллар таҳлили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..........................................................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C53" w:rsidRPr="004D60E6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94</w:t>
            </w:r>
          </w:p>
        </w:tc>
      </w:tr>
      <w:tr w:rsidR="00216C53" w:rsidRPr="004D60E6" w:rsidTr="00C75BDA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C11DA0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A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Pr="00C11DA0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3</w:t>
            </w:r>
            <w:r w:rsidRPr="00C11DA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6C53" w:rsidRDefault="00216C53" w:rsidP="00C75BDA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833CD6">
              <w:rPr>
                <w:rFonts w:ascii="Times New Roman" w:hAnsi="Times New Roman"/>
                <w:sz w:val="28"/>
                <w:szCs w:val="28"/>
                <w:lang w:val="uz-Cyrl-UZ"/>
              </w:rPr>
              <w:t>Жисмоний шахслар тўлайдиган солиқлар бўйича белгиланган имтиёзлар ва уларнинг ижтимоий-иқтисодий самарадорлиги таҳлили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...........................................................</w:t>
            </w:r>
          </w:p>
          <w:p w:rsidR="00216C53" w:rsidRPr="006761F6" w:rsidRDefault="00216C53" w:rsidP="00C75BDA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2</w:t>
            </w:r>
            <w:r w:rsidRPr="00C11DA0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-боб бўйича хулосалар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........................................................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C53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109</w:t>
            </w:r>
          </w:p>
          <w:p w:rsidR="00216C53" w:rsidRPr="004D60E6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122</w:t>
            </w:r>
          </w:p>
        </w:tc>
      </w:tr>
      <w:tr w:rsidR="00216C53" w:rsidRPr="004D60E6" w:rsidTr="00C75BDA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4D60E6" w:rsidRDefault="00216C53" w:rsidP="00C75BDA">
            <w:pPr>
              <w:spacing w:before="40" w:after="40" w:line="240" w:lineRule="auto"/>
              <w:ind w:hanging="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60E6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3-БОБ.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4D60E6" w:rsidRDefault="00216C53" w:rsidP="00C75BDA">
            <w:pPr>
              <w:spacing w:before="40" w:after="4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z-Cyrl-UZ" w:eastAsia="ru-RU"/>
              </w:rPr>
            </w:pPr>
            <w:r w:rsidRPr="0051769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ЖИСМОНИЙ ШАХСЛАР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ДАН ОЛИНАДИГАН ДАРОМАД СОЛИҒИНИ ТАКОМИЛЛАШТИРИШ......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C53" w:rsidRPr="004D60E6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124</w:t>
            </w:r>
          </w:p>
        </w:tc>
      </w:tr>
      <w:tr w:rsidR="00216C53" w:rsidRPr="004D60E6" w:rsidTr="00C75BDA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C11DA0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A0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3</w:t>
            </w:r>
            <w:r w:rsidRPr="00C11DA0">
              <w:rPr>
                <w:rFonts w:ascii="Times New Roman" w:hAnsi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6761F6" w:rsidRDefault="00216C53" w:rsidP="00C75BDA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61F6">
              <w:rPr>
                <w:rFonts w:ascii="Times New Roman" w:hAnsi="Times New Roman"/>
                <w:sz w:val="28"/>
                <w:szCs w:val="28"/>
                <w:lang w:val="uz-Cyrl-UZ"/>
              </w:rPr>
              <w:t>Аҳоли даромадларини солиққа тортиш тизими билан боғлиқ муаммолар ва уларни бартараф қилиш имкониятлари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.........................................................................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C53" w:rsidRPr="00CF5FBC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124</w:t>
            </w:r>
          </w:p>
        </w:tc>
      </w:tr>
      <w:tr w:rsidR="00216C53" w:rsidRPr="004D60E6" w:rsidTr="00C75BDA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216C53" w:rsidRPr="00C11DA0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11DA0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3</w:t>
            </w:r>
            <w:r w:rsidRPr="00C11DA0">
              <w:rPr>
                <w:rFonts w:ascii="Times New Roman" w:hAnsi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16C53" w:rsidRDefault="00216C53" w:rsidP="00C75BDA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761F6">
              <w:rPr>
                <w:rFonts w:ascii="Times New Roman" w:hAnsi="Times New Roman"/>
                <w:sz w:val="28"/>
                <w:szCs w:val="28"/>
                <w:lang w:val="uz-Cyrl-UZ"/>
              </w:rPr>
              <w:t>Солиқ тизимини ислоҳ қилишнинг замонавий шароитида жисмоний шахслар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дан олинадиган</w:t>
            </w:r>
            <w:r w:rsidRPr="006761F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даромад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солиғи</w:t>
            </w:r>
            <w:r w:rsidRPr="006761F6">
              <w:rPr>
                <w:rFonts w:ascii="Times New Roman" w:hAnsi="Times New Roman"/>
                <w:sz w:val="28"/>
                <w:szCs w:val="28"/>
                <w:lang w:val="uz-Cyrl-UZ"/>
              </w:rPr>
              <w:t>ни такомиллаштириш йўллари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.....................................................</w:t>
            </w:r>
          </w:p>
          <w:p w:rsidR="00216C53" w:rsidRPr="006761F6" w:rsidRDefault="00216C53" w:rsidP="00C75BDA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3</w:t>
            </w:r>
            <w:r w:rsidRPr="00C11DA0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-боб бўйича хулосалар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........................................................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C53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138</w:t>
            </w:r>
          </w:p>
          <w:p w:rsidR="00216C53" w:rsidRPr="004D60E6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149</w:t>
            </w:r>
          </w:p>
        </w:tc>
      </w:tr>
      <w:tr w:rsidR="00216C53" w:rsidRPr="004D60E6" w:rsidTr="00C75BD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C53" w:rsidRPr="00131C44" w:rsidRDefault="00216C53" w:rsidP="00C75BDA">
            <w:pPr>
              <w:keepNext/>
              <w:spacing w:before="40" w:after="40" w:line="240" w:lineRule="auto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  <w:lang w:val="uz-Cyrl-UZ" w:eastAsia="ru-RU"/>
              </w:rPr>
            </w:pPr>
            <w:r w:rsidRPr="004D60E6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хулоса ва таклифлар</w:t>
            </w:r>
            <w:proofErr w:type="gramStart"/>
            <w:r w:rsidRPr="007B7ED1"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…</w:t>
            </w:r>
            <w:r w:rsidRPr="007B7ED1">
              <w:rPr>
                <w:rFonts w:ascii="Times New Roman" w:hAnsi="Times New Roman"/>
                <w:caps/>
                <w:sz w:val="28"/>
                <w:szCs w:val="28"/>
                <w:lang w:val="uz-Cyrl-UZ" w:eastAsia="ru-RU"/>
              </w:rPr>
              <w:t>.................</w:t>
            </w: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…………………………</w:t>
            </w:r>
            <w:r>
              <w:rPr>
                <w:rFonts w:ascii="Times New Roman" w:hAnsi="Times New Roman"/>
                <w:caps/>
                <w:sz w:val="28"/>
                <w:szCs w:val="28"/>
                <w:lang w:val="uz-Cyrl-UZ" w:eastAsia="ru-RU"/>
              </w:rPr>
              <w:t>...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C53" w:rsidRPr="004D60E6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152</w:t>
            </w:r>
          </w:p>
        </w:tc>
      </w:tr>
      <w:tr w:rsidR="00216C53" w:rsidRPr="004D60E6" w:rsidTr="00C75BDA">
        <w:tblPrEx>
          <w:tblCellMar>
            <w:top w:w="0" w:type="dxa"/>
            <w:bottom w:w="0" w:type="dxa"/>
          </w:tblCellMar>
        </w:tblPrEx>
        <w:tc>
          <w:tcPr>
            <w:tcW w:w="8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C53" w:rsidRPr="004D60E6" w:rsidRDefault="00216C53" w:rsidP="00C75BDA">
            <w:pPr>
              <w:spacing w:before="40" w:after="40" w:line="240" w:lineRule="auto"/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</w:pPr>
            <w:r w:rsidRPr="004D60E6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 xml:space="preserve">фойдаланилган адабиётлар </w:t>
            </w:r>
            <w:proofErr w:type="gramStart"/>
            <w:r w:rsidRPr="004D60E6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р</w:t>
            </w:r>
            <w:proofErr w:type="gramEnd"/>
            <w:r w:rsidRPr="004D60E6">
              <w:rPr>
                <w:rFonts w:ascii="Times New Roman" w:hAnsi="Times New Roman"/>
                <w:b/>
                <w:caps/>
                <w:sz w:val="28"/>
                <w:szCs w:val="28"/>
                <w:lang w:val="uz-Cyrl-UZ" w:eastAsia="ru-RU"/>
              </w:rPr>
              <w:t>Ў</w:t>
            </w:r>
            <w:r w:rsidRPr="004D60E6"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  <w:t>йхати</w:t>
            </w:r>
            <w:r w:rsidRPr="007B7ED1"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…</w:t>
            </w:r>
            <w:r w:rsidRPr="007B7ED1">
              <w:rPr>
                <w:rFonts w:ascii="Times New Roman" w:hAnsi="Times New Roman"/>
                <w:caps/>
                <w:sz w:val="28"/>
                <w:szCs w:val="28"/>
                <w:lang w:val="uz-Cyrl-UZ" w:eastAsia="ru-RU"/>
              </w:rPr>
              <w:t>..............</w:t>
            </w:r>
            <w:r>
              <w:rPr>
                <w:rFonts w:ascii="Times New Roman" w:hAnsi="Times New Roman"/>
                <w:caps/>
                <w:sz w:val="28"/>
                <w:szCs w:val="28"/>
                <w:lang w:eastAsia="ru-RU"/>
              </w:rPr>
              <w:t>…….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C53" w:rsidRPr="004D60E6" w:rsidRDefault="00216C53" w:rsidP="00C75BD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156</w:t>
            </w:r>
          </w:p>
        </w:tc>
      </w:tr>
    </w:tbl>
    <w:p w:rsidR="003514AF" w:rsidRDefault="003514AF">
      <w:bookmarkStart w:id="0" w:name="_GoBack"/>
      <w:bookmarkEnd w:id="0"/>
    </w:p>
    <w:sectPr w:rsidR="0035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53"/>
    <w:rsid w:val="000A7170"/>
    <w:rsid w:val="00216C53"/>
    <w:rsid w:val="003514AF"/>
    <w:rsid w:val="00402DD0"/>
    <w:rsid w:val="00506BB0"/>
    <w:rsid w:val="005F62F3"/>
    <w:rsid w:val="007C38C8"/>
    <w:rsid w:val="00931D07"/>
    <w:rsid w:val="00A7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53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53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>Home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2019-07-05T06:25:00Z</dcterms:created>
  <dcterms:modified xsi:type="dcterms:W3CDTF">2019-07-05T06:26:00Z</dcterms:modified>
</cp:coreProperties>
</file>